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C2" w:rsidRDefault="008353C2" w:rsidP="006C14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7620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8353C2" w:rsidRDefault="008353C2" w:rsidP="008353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3C2" w:rsidRDefault="008353C2" w:rsidP="008353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10DE" w:rsidRPr="00E010DE" w:rsidRDefault="003978C1" w:rsidP="00E01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проведет прямые линии 26 и 28 сентября</w:t>
      </w:r>
    </w:p>
    <w:p w:rsidR="006C14FF" w:rsidRPr="00671FB1" w:rsidRDefault="00E010DE" w:rsidP="0067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FB1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671FB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71FB1">
        <w:rPr>
          <w:rFonts w:ascii="Times New Roman" w:hAnsi="Times New Roman" w:cs="Times New Roman"/>
          <w:sz w:val="28"/>
          <w:szCs w:val="28"/>
        </w:rPr>
        <w:t xml:space="preserve"> по Иркутской области </w:t>
      </w:r>
      <w:r w:rsidR="003978C1" w:rsidRPr="00671FB1">
        <w:rPr>
          <w:rFonts w:ascii="Times New Roman" w:hAnsi="Times New Roman" w:cs="Times New Roman"/>
          <w:sz w:val="28"/>
          <w:szCs w:val="28"/>
        </w:rPr>
        <w:t xml:space="preserve">26 сентября </w:t>
      </w:r>
      <w:r w:rsidRPr="00671FB1">
        <w:rPr>
          <w:rFonts w:ascii="Times New Roman" w:hAnsi="Times New Roman" w:cs="Times New Roman"/>
          <w:sz w:val="28"/>
          <w:szCs w:val="28"/>
        </w:rPr>
        <w:t>проведет</w:t>
      </w:r>
      <w:r w:rsidR="006C14FF" w:rsidRPr="00671FB1">
        <w:rPr>
          <w:rFonts w:ascii="Times New Roman" w:hAnsi="Times New Roman" w:cs="Times New Roman"/>
          <w:sz w:val="28"/>
          <w:szCs w:val="28"/>
        </w:rPr>
        <w:t xml:space="preserve"> прямую телефонную линию на тему: «Порядок государственной регистрации уступки прав требования по договору участия в долевом строительстве». На вопросы граждан ответят начальник отдела регистрации объединений Эльвира Анатольевна </w:t>
      </w:r>
      <w:proofErr w:type="spellStart"/>
      <w:r w:rsidR="006C14FF" w:rsidRPr="00671FB1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="006C14FF" w:rsidRPr="00671FB1">
        <w:rPr>
          <w:rFonts w:ascii="Times New Roman" w:hAnsi="Times New Roman" w:cs="Times New Roman"/>
          <w:sz w:val="28"/>
          <w:szCs w:val="28"/>
        </w:rPr>
        <w:t xml:space="preserve"> (т. 8 (3952) 450-153), заместители начальника отдела Ольга Михайловна Коренева (т. 8 (3952) 450-202) и Нина Александровна </w:t>
      </w:r>
      <w:proofErr w:type="spellStart"/>
      <w:r w:rsidR="006C14FF" w:rsidRPr="00671FB1">
        <w:rPr>
          <w:rFonts w:ascii="Times New Roman" w:hAnsi="Times New Roman" w:cs="Times New Roman"/>
          <w:sz w:val="28"/>
          <w:szCs w:val="28"/>
        </w:rPr>
        <w:t>Почекутова</w:t>
      </w:r>
      <w:proofErr w:type="spellEnd"/>
      <w:r w:rsidR="006C14FF" w:rsidRPr="00671FB1">
        <w:rPr>
          <w:rFonts w:ascii="Times New Roman" w:hAnsi="Times New Roman" w:cs="Times New Roman"/>
          <w:sz w:val="28"/>
          <w:szCs w:val="28"/>
        </w:rPr>
        <w:t xml:space="preserve"> (т. 8 (3952) 450-172).</w:t>
      </w:r>
    </w:p>
    <w:p w:rsidR="00671FB1" w:rsidRPr="00671FB1" w:rsidRDefault="00671FB1" w:rsidP="0067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FB1">
        <w:rPr>
          <w:rFonts w:ascii="Times New Roman" w:hAnsi="Times New Roman" w:cs="Times New Roman"/>
          <w:sz w:val="28"/>
          <w:szCs w:val="28"/>
        </w:rPr>
        <w:t xml:space="preserve">Кроме того, 28 сентября в Управлении пройдет прямая линия на тему: «Как правильно сформировать карту (план) объекта землеустройства для сдачи в государственный фонд данных, полученных в результате проведения землеустройства». В этот день все желающие смогут задать вопрос по данной теме специалистам отдела геодезии, картографии, землеустройства и мониторинга земель - ведущему специалисту-эксперту </w:t>
      </w:r>
      <w:bookmarkStart w:id="0" w:name="_GoBack"/>
      <w:bookmarkEnd w:id="0"/>
      <w:r w:rsidRPr="00671FB1">
        <w:rPr>
          <w:rFonts w:ascii="Times New Roman" w:hAnsi="Times New Roman" w:cs="Times New Roman"/>
          <w:sz w:val="28"/>
          <w:szCs w:val="28"/>
        </w:rPr>
        <w:t>Татьяне Александровне Непомнящих (т. 8(3952)450-270) и специалисту-эксперту Эрике Анатольевне Иванове (т. 8(3952)450-272).</w:t>
      </w:r>
    </w:p>
    <w:p w:rsidR="000F6840" w:rsidRPr="000F6840" w:rsidRDefault="000F6840" w:rsidP="000F6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75F" w:rsidRPr="0031575F" w:rsidRDefault="0031575F" w:rsidP="00E01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p w:rsidR="00E010DE" w:rsidRPr="00E010DE" w:rsidRDefault="00E010DE" w:rsidP="00E010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10DE" w:rsidRPr="00E010DE" w:rsidSect="00671FB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DE"/>
    <w:rsid w:val="00031278"/>
    <w:rsid w:val="000F6840"/>
    <w:rsid w:val="00164D78"/>
    <w:rsid w:val="002C0225"/>
    <w:rsid w:val="002D6331"/>
    <w:rsid w:val="0031575F"/>
    <w:rsid w:val="00351A68"/>
    <w:rsid w:val="00353A59"/>
    <w:rsid w:val="003978C1"/>
    <w:rsid w:val="00545C52"/>
    <w:rsid w:val="005E34EE"/>
    <w:rsid w:val="0063750E"/>
    <w:rsid w:val="00671FB1"/>
    <w:rsid w:val="006C14FF"/>
    <w:rsid w:val="00725AB6"/>
    <w:rsid w:val="007319BC"/>
    <w:rsid w:val="0076142C"/>
    <w:rsid w:val="00796091"/>
    <w:rsid w:val="008353C2"/>
    <w:rsid w:val="00A07119"/>
    <w:rsid w:val="00A56724"/>
    <w:rsid w:val="00BA7005"/>
    <w:rsid w:val="00C82D8F"/>
    <w:rsid w:val="00CA1D7B"/>
    <w:rsid w:val="00D9229A"/>
    <w:rsid w:val="00E0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6783"/>
  <w15:chartTrackingRefBased/>
  <w15:docId w15:val="{8753A29F-6229-4D7A-8590-B7BCFBA2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3</cp:revision>
  <dcterms:created xsi:type="dcterms:W3CDTF">2017-09-08T03:55:00Z</dcterms:created>
  <dcterms:modified xsi:type="dcterms:W3CDTF">2017-09-20T01:50:00Z</dcterms:modified>
</cp:coreProperties>
</file>